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sectPr>
          <w:type w:val="continuous"/>
          <w:pgSz w:w="11910" w:h="16840"/>
          <w:pgMar w:top="1480" w:right="880" w:bottom="280" w:left="880" w:header="720" w:footer="720" w:gutter="0"/>
          <w:cols w:space="720" w:num="1"/>
        </w:sectPr>
      </w:pPr>
    </w:p>
    <w:p>
      <w:pPr>
        <w:pStyle w:val="3"/>
        <w:spacing w:before="37"/>
        <w:ind w:left="920"/>
      </w:pPr>
    </w:p>
    <w:p>
      <w:pPr>
        <w:pStyle w:val="3"/>
        <w:spacing w:before="4"/>
        <w:rPr>
          <w:sz w:val="38"/>
        </w:rPr>
      </w:pPr>
      <w:r>
        <w:br w:type="column"/>
      </w:r>
    </w:p>
    <w:p>
      <w:pPr>
        <w:pStyle w:val="2"/>
      </w:pPr>
      <w:r>
        <w:t>湖南工商大学车辆出入通行证领用申请表</w:t>
      </w:r>
    </w:p>
    <w:p>
      <w:pPr>
        <w:spacing w:after="0"/>
        <w:sectPr>
          <w:type w:val="continuous"/>
          <w:pgSz w:w="11910" w:h="16840"/>
          <w:pgMar w:top="1520" w:right="880" w:bottom="280" w:left="880" w:header="720" w:footer="720" w:gutter="0"/>
          <w:cols w:equalWidth="0" w:num="2">
            <w:col w:w="1761" w:space="40"/>
            <w:col w:w="8349"/>
          </w:cols>
        </w:sectPr>
      </w:pPr>
    </w:p>
    <w:p>
      <w:pPr>
        <w:pStyle w:val="3"/>
        <w:spacing w:before="5"/>
        <w:rPr>
          <w:rFonts w:ascii="Microsoft JhengHei"/>
          <w:b/>
          <w:sz w:val="4"/>
        </w:rPr>
      </w:pP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984"/>
        <w:gridCol w:w="1559"/>
        <w:gridCol w:w="1843"/>
        <w:gridCol w:w="1418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555" w:type="dxa"/>
          </w:tcPr>
          <w:p>
            <w:pPr>
              <w:pStyle w:val="8"/>
              <w:spacing w:before="246"/>
              <w:ind w:left="197" w:right="187"/>
              <w:jc w:val="center"/>
              <w:rPr>
                <w:sz w:val="28"/>
              </w:rPr>
            </w:pPr>
            <w:r>
              <w:rPr>
                <w:sz w:val="28"/>
              </w:rPr>
              <w:t>申领单位</w:t>
            </w: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>
            <w:pPr>
              <w:pStyle w:val="8"/>
              <w:spacing w:before="246"/>
              <w:ind w:left="219"/>
              <w:rPr>
                <w:sz w:val="28"/>
              </w:rPr>
            </w:pPr>
            <w:r>
              <w:rPr>
                <w:sz w:val="28"/>
              </w:rPr>
              <w:t>申领时间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418" w:type="dxa"/>
          </w:tcPr>
          <w:p>
            <w:pPr>
              <w:pStyle w:val="8"/>
              <w:spacing w:before="246"/>
              <w:ind w:left="428"/>
              <w:rPr>
                <w:sz w:val="28"/>
              </w:rPr>
            </w:pPr>
            <w:r>
              <w:rPr>
                <w:sz w:val="28"/>
              </w:rPr>
              <w:t>数量</w:t>
            </w: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555" w:type="dxa"/>
          </w:tcPr>
          <w:p>
            <w:pPr>
              <w:pStyle w:val="8"/>
              <w:spacing w:before="245"/>
              <w:ind w:left="197" w:right="187"/>
              <w:jc w:val="center"/>
              <w:rPr>
                <w:sz w:val="28"/>
              </w:rPr>
            </w:pPr>
            <w:r>
              <w:rPr>
                <w:sz w:val="28"/>
              </w:rPr>
              <w:t>起止号码</w:t>
            </w:r>
          </w:p>
        </w:tc>
        <w:tc>
          <w:tcPr>
            <w:tcW w:w="3543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8"/>
              <w:spacing w:before="245"/>
              <w:ind w:left="501"/>
              <w:rPr>
                <w:sz w:val="28"/>
              </w:rPr>
            </w:pPr>
            <w:r>
              <w:rPr>
                <w:sz w:val="28"/>
              </w:rPr>
              <w:t>申领人</w:t>
            </w:r>
          </w:p>
        </w:tc>
        <w:tc>
          <w:tcPr>
            <w:tcW w:w="2977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</w:trPr>
        <w:tc>
          <w:tcPr>
            <w:tcW w:w="1555" w:type="dxa"/>
          </w:tcPr>
          <w:p>
            <w:pPr>
              <w:pStyle w:val="8"/>
              <w:rPr>
                <w:rFonts w:ascii="Microsoft JhengHei"/>
                <w:b/>
                <w:sz w:val="28"/>
              </w:rPr>
            </w:pPr>
          </w:p>
          <w:p>
            <w:pPr>
              <w:pStyle w:val="8"/>
              <w:spacing w:before="10"/>
              <w:rPr>
                <w:rFonts w:ascii="Microsoft JhengHei"/>
                <w:b/>
                <w:sz w:val="19"/>
              </w:rPr>
            </w:pPr>
          </w:p>
          <w:p>
            <w:pPr>
              <w:pStyle w:val="8"/>
              <w:ind w:left="197" w:right="187"/>
              <w:jc w:val="center"/>
              <w:rPr>
                <w:sz w:val="28"/>
              </w:rPr>
            </w:pPr>
            <w:r>
              <w:rPr>
                <w:sz w:val="28"/>
              </w:rPr>
              <w:t>申领原因</w:t>
            </w:r>
          </w:p>
        </w:tc>
        <w:tc>
          <w:tcPr>
            <w:tcW w:w="8363" w:type="dxa"/>
            <w:gridSpan w:val="5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6" w:hRule="atLeast"/>
        </w:trPr>
        <w:tc>
          <w:tcPr>
            <w:tcW w:w="1555" w:type="dxa"/>
          </w:tcPr>
          <w:p>
            <w:pPr>
              <w:pStyle w:val="8"/>
              <w:rPr>
                <w:rFonts w:ascii="Microsoft JhengHei"/>
                <w:b/>
                <w:sz w:val="28"/>
              </w:rPr>
            </w:pPr>
          </w:p>
          <w:p>
            <w:pPr>
              <w:pStyle w:val="8"/>
              <w:spacing w:before="3"/>
              <w:rPr>
                <w:rFonts w:ascii="Microsoft JhengHei"/>
                <w:b/>
                <w:sz w:val="39"/>
              </w:rPr>
            </w:pPr>
          </w:p>
          <w:p>
            <w:pPr>
              <w:pStyle w:val="8"/>
              <w:ind w:left="197" w:right="187"/>
              <w:jc w:val="center"/>
              <w:rPr>
                <w:sz w:val="28"/>
              </w:rPr>
            </w:pPr>
            <w:r>
              <w:rPr>
                <w:sz w:val="28"/>
              </w:rPr>
              <w:t>单位意见</w:t>
            </w:r>
          </w:p>
        </w:tc>
        <w:tc>
          <w:tcPr>
            <w:tcW w:w="8363" w:type="dxa"/>
            <w:gridSpan w:val="5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</w:trPr>
        <w:tc>
          <w:tcPr>
            <w:tcW w:w="1555" w:type="dxa"/>
          </w:tcPr>
          <w:p>
            <w:pPr>
              <w:pStyle w:val="8"/>
              <w:rPr>
                <w:rFonts w:ascii="Microsoft JhengHei"/>
                <w:b/>
                <w:sz w:val="28"/>
              </w:rPr>
            </w:pPr>
          </w:p>
          <w:p>
            <w:pPr>
              <w:pStyle w:val="8"/>
              <w:spacing w:before="2"/>
              <w:rPr>
                <w:rFonts w:ascii="Microsoft JhengHei"/>
                <w:b/>
                <w:sz w:val="26"/>
              </w:rPr>
            </w:pPr>
          </w:p>
          <w:p>
            <w:pPr>
              <w:pStyle w:val="8"/>
              <w:spacing w:before="1" w:line="417" w:lineRule="auto"/>
              <w:ind w:left="497" w:right="345" w:hanging="140"/>
              <w:rPr>
                <w:sz w:val="28"/>
              </w:rPr>
            </w:pPr>
            <w:r>
              <w:rPr>
                <w:sz w:val="28"/>
              </w:rPr>
              <w:t>保卫处意见</w:t>
            </w:r>
          </w:p>
        </w:tc>
        <w:tc>
          <w:tcPr>
            <w:tcW w:w="8363" w:type="dxa"/>
            <w:gridSpan w:val="5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9" w:hRule="atLeast"/>
        </w:trPr>
        <w:tc>
          <w:tcPr>
            <w:tcW w:w="1555" w:type="dxa"/>
          </w:tcPr>
          <w:p>
            <w:pPr>
              <w:pStyle w:val="8"/>
              <w:rPr>
                <w:rFonts w:ascii="Microsoft JhengHei"/>
                <w:b/>
                <w:sz w:val="28"/>
              </w:rPr>
            </w:pPr>
          </w:p>
          <w:p>
            <w:pPr>
              <w:pStyle w:val="8"/>
              <w:spacing w:before="16"/>
              <w:rPr>
                <w:rFonts w:ascii="Microsoft JhengHei"/>
                <w:b/>
                <w:sz w:val="18"/>
              </w:rPr>
            </w:pPr>
          </w:p>
          <w:p>
            <w:pPr>
              <w:pStyle w:val="8"/>
              <w:spacing w:before="1"/>
              <w:ind w:left="197" w:right="187"/>
              <w:jc w:val="center"/>
              <w:rPr>
                <w:sz w:val="28"/>
              </w:rPr>
            </w:pPr>
            <w:r>
              <w:rPr>
                <w:sz w:val="28"/>
              </w:rPr>
              <w:t>备注</w:t>
            </w:r>
          </w:p>
        </w:tc>
        <w:tc>
          <w:tcPr>
            <w:tcW w:w="8363" w:type="dxa"/>
            <w:gridSpan w:val="5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389"/>
              </w:tabs>
              <w:spacing w:before="136" w:after="0" w:line="240" w:lineRule="auto"/>
              <w:ind w:left="389" w:right="0" w:hanging="281"/>
              <w:jc w:val="left"/>
              <w:rPr>
                <w:sz w:val="28"/>
              </w:rPr>
            </w:pPr>
            <w:r>
              <w:rPr>
                <w:sz w:val="28"/>
              </w:rPr>
              <w:t>申领车辆出入通行证须经过单位负责人同意，并加盖公章；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89"/>
              </w:tabs>
              <w:spacing w:before="161" w:after="0" w:line="240" w:lineRule="auto"/>
              <w:ind w:left="389" w:right="0" w:hanging="281"/>
              <w:jc w:val="left"/>
              <w:rPr>
                <w:sz w:val="28"/>
              </w:rPr>
            </w:pPr>
            <w:r>
              <w:rPr>
                <w:sz w:val="28"/>
              </w:rPr>
              <w:t>此通行证仅限湖南工商大学各二级单位因公业务需要使用；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89"/>
              </w:tabs>
              <w:spacing w:before="161" w:after="0" w:line="240" w:lineRule="auto"/>
              <w:ind w:left="389" w:right="0" w:hanging="281"/>
              <w:jc w:val="left"/>
              <w:rPr>
                <w:sz w:val="28"/>
              </w:rPr>
            </w:pPr>
            <w:r>
              <w:rPr>
                <w:sz w:val="28"/>
              </w:rPr>
              <w:t>一车一证，出校园时将车辆出入通行证交给门岗保安免费停车；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89"/>
              </w:tabs>
              <w:spacing w:before="161" w:after="0" w:line="240" w:lineRule="auto"/>
              <w:ind w:left="389" w:right="0" w:hanging="281"/>
              <w:jc w:val="left"/>
              <w:rPr>
                <w:sz w:val="28"/>
              </w:rPr>
            </w:pPr>
            <w:r>
              <w:rPr>
                <w:sz w:val="28"/>
              </w:rPr>
              <w:t>领取车辆出入通行证地点：保卫处（</w:t>
            </w:r>
            <w:r>
              <w:rPr>
                <w:rFonts w:hint="eastAsia"/>
                <w:sz w:val="28"/>
                <w:lang w:val="en-US" w:eastAsia="zh-CN"/>
              </w:rPr>
              <w:t>一办公楼1楼110</w:t>
            </w:r>
            <w:bookmarkStart w:id="0" w:name="_GoBack"/>
            <w:bookmarkEnd w:id="0"/>
            <w:r>
              <w:rPr>
                <w:spacing w:val="-35"/>
                <w:sz w:val="28"/>
              </w:rPr>
              <w:t>室</w:t>
            </w:r>
            <w:r>
              <w:rPr>
                <w:sz w:val="28"/>
              </w:rPr>
              <w:t>）。</w:t>
            </w:r>
          </w:p>
        </w:tc>
      </w:tr>
    </w:tbl>
    <w:p/>
    <w:p/>
    <w:sectPr>
      <w:type w:val="continuous"/>
      <w:pgSz w:w="11910" w:h="16840"/>
      <w:pgMar w:top="1480" w:right="880" w:bottom="280" w:left="8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89" w:hanging="281"/>
        <w:jc w:val="left"/>
      </w:pPr>
      <w:rPr>
        <w:rFonts w:hint="default" w:ascii="宋体" w:hAnsi="宋体" w:eastAsia="宋体" w:cs="宋体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77" w:hanging="2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74" w:hanging="2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71" w:hanging="2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69" w:hanging="2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66" w:hanging="2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63" w:hanging="2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961" w:hanging="2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758" w:hanging="28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ZTRmOWZiNWQ1ODFjMDA3YjQ0ZmYwZTE3ZWVkZDIifQ=="/>
  </w:docVars>
  <w:rsids>
    <w:rsidRoot w:val="00000000"/>
    <w:rsid w:val="349B3370"/>
    <w:rsid w:val="385D14B5"/>
    <w:rsid w:val="421D56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0"/>
      <w:outlineLvl w:val="1"/>
    </w:pPr>
    <w:rPr>
      <w:rFonts w:ascii="Microsoft JhengHei" w:hAnsi="Microsoft JhengHei" w:eastAsia="Microsoft JhengHei" w:cs="Microsoft JhengHei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378</Words>
  <Characters>399</Characters>
  <TotalTime>0</TotalTime>
  <ScaleCrop>false</ScaleCrop>
  <LinksUpToDate>false</LinksUpToDate>
  <CharactersWithSpaces>419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2022-06-06T08:18:00Z</dcterms:created>
  <dc:creator>赖林</dc:creator>
  <cp:lastModifiedBy>陈先森</cp:lastModifiedBy>
  <dcterms:modified xsi:type="dcterms:W3CDTF">2023-12-08T09:40:47Z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2022-06-06T00:00:00Z</vt:filetime>
  </property>
  <property fmtid="{D5CDD505-2E9C-101B-9397-08002B2CF9AE}" pid="5" name="KSOProductBuildVer">
    <vt:lpwstr>2052-12.1.0.15946</vt:lpwstr>
  </property>
  <property fmtid="{D5CDD505-2E9C-101B-9397-08002B2CF9AE}" pid="6" name="ICV">
    <vt:lpwstr>B03C069DD0164B72A36759DB3AAFE0B8_13</vt:lpwstr>
  </property>
</Properties>
</file>